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/>
  <w:body>
    <w:p w:rsidR="006A1742" w:rsidRPr="00B933BF" w:rsidRDefault="005E2E43" w:rsidP="000013D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bookmarkStart w:id="0" w:name="_GoBack"/>
      <w:bookmarkEnd w:id="0"/>
      <w:r w:rsidRPr="00B933BF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4083050</wp:posOffset>
            </wp:positionH>
            <wp:positionV relativeFrom="paragraph">
              <wp:posOffset>-1480185</wp:posOffset>
            </wp:positionV>
            <wp:extent cx="2505075" cy="3390900"/>
            <wp:effectExtent l="0" t="0" r="9525" b="0"/>
            <wp:wrapNone/>
            <wp:docPr id="4" name="Рисунок 2" descr="0HcAXmBoNv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HcAXmBoNvY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33909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50A59">
        <w:rPr>
          <w:rFonts w:ascii="Times New Roman" w:hAnsi="Times New Roman" w:cs="Times New Roman"/>
          <w:b/>
          <w:noProof/>
          <w:color w:val="C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2.05pt;margin-top:-23.7pt;width:329.1pt;height:33.9pt;z-index:251660288;mso-position-horizontal-relative:text;mso-position-vertical-relative:text" fillcolor="white [3201]" strokecolor="black [3200]" strokeweight="5pt">
            <v:stroke linestyle="thickThin"/>
            <v:shadow on="t" color="#868686" opacity=".5" offset="6pt,-6pt"/>
            <v:textbox style="mso-next-textbox:#_x0000_s1026">
              <w:txbxContent>
                <w:p w:rsidR="000013D7" w:rsidRPr="00024175" w:rsidRDefault="000013D7" w:rsidP="0013508F">
                  <w:pPr>
                    <w:spacing w:before="100" w:beforeAutospacing="1" w:after="360" w:line="240" w:lineRule="auto"/>
                    <w:jc w:val="center"/>
                    <w:outlineLvl w:val="1"/>
                    <w:rPr>
                      <w:rFonts w:ascii="Roboto" w:eastAsia="Times New Roman" w:hAnsi="Roboto" w:cs="Times New Roman"/>
                      <w:b/>
                      <w:bCs/>
                      <w:caps/>
                      <w:sz w:val="32"/>
                      <w:szCs w:val="30"/>
                    </w:rPr>
                  </w:pPr>
                  <w:r w:rsidRPr="00024175">
                    <w:rPr>
                      <w:rFonts w:ascii="Roboto" w:eastAsia="Times New Roman" w:hAnsi="Roboto" w:cs="Times New Roman"/>
                      <w:b/>
                      <w:bCs/>
                      <w:caps/>
                      <w:sz w:val="32"/>
                      <w:szCs w:val="30"/>
                      <w:lang w:eastAsia="ru-RU"/>
                    </w:rPr>
                    <w:t>ПОДГОТОВКА К МАММОГРАФИИ.</w:t>
                  </w:r>
                </w:p>
              </w:txbxContent>
            </v:textbox>
            <w10:wrap type="square"/>
          </v:shape>
        </w:pict>
      </w:r>
      <w:r w:rsidR="006A1742" w:rsidRPr="00B933BF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Маммографическое исследование груди необходимо проводить </w:t>
      </w:r>
      <w:r w:rsidR="000013D7" w:rsidRPr="00B933BF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с 5 по 12 день от начала </w:t>
      </w:r>
      <w:r w:rsidR="006A1742" w:rsidRPr="00B933BF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менструации, иначе о</w:t>
      </w:r>
      <w:r w:rsidR="006A1742" w:rsidRPr="00B933BF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б</w:t>
      </w:r>
      <w:r w:rsidR="006A1742" w:rsidRPr="00B933BF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следование вызовет дискомфорт, а также затруднит диагностику. Помните об этом, когда будете записываться на прием.</w:t>
      </w:r>
    </w:p>
    <w:p w:rsidR="0013508F" w:rsidRPr="00B933BF" w:rsidRDefault="0013508F" w:rsidP="006A17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sectPr w:rsidR="0013508F" w:rsidRPr="00B933BF" w:rsidSect="000013D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A1742" w:rsidRPr="00B933BF" w:rsidRDefault="00250A59" w:rsidP="006A17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27" type="#_x0000_t202" style="position:absolute;left:0;text-align:left;margin-left:277.55pt;margin-top:214.5pt;width:242.95pt;height:141.6pt;z-index:251663360;mso-width-percent:350;mso-position-horizontal-relative:page;mso-position-vertical-relative:page;mso-width-percent:350;mso-width-relative:margin;v-text-anchor:middle" o:allowincell="f" filled="f" strokecolor="#622423 [1605]" strokeweight="6pt">
            <v:stroke linestyle="thickThin"/>
            <v:shadow on="t" opacity=".5" offset="6pt,-6pt"/>
            <v:textbox style="mso-next-textbox:#_x0000_s1027;mso-fit-shape-to-text:t" inset="10.8pt,7.2pt,10.8pt,7.2pt">
              <w:txbxContent>
                <w:p w:rsidR="00560EF2" w:rsidRPr="00B933BF" w:rsidRDefault="00560EF2" w:rsidP="00560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  <w:lang w:eastAsia="ru-RU"/>
                    </w:rPr>
                  </w:pPr>
                  <w:r w:rsidRPr="00B933BF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  <w:lang w:eastAsia="ru-RU"/>
                    </w:rPr>
                    <w:t>Итак, соблюдая правила, о кот</w:t>
                  </w:r>
                  <w:r w:rsidRPr="00B933BF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  <w:lang w:eastAsia="ru-RU"/>
                    </w:rPr>
                    <w:t>о</w:t>
                  </w:r>
                  <w:r w:rsidRPr="00B933BF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  <w:lang w:eastAsia="ru-RU"/>
                    </w:rPr>
                    <w:t>рых мы рассказали, Вы сможете пройти маммографию без ли</w:t>
                  </w:r>
                  <w:r w:rsidRPr="00B933BF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  <w:lang w:eastAsia="ru-RU"/>
                    </w:rPr>
                    <w:t>ш</w:t>
                  </w:r>
                  <w:r w:rsidRPr="00B933BF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  <w:lang w:eastAsia="ru-RU"/>
                    </w:rPr>
                    <w:t>них волнений, а также избежать искажения результатов, которые так важны для правильной и своевременной диагностики.</w:t>
                  </w:r>
                </w:p>
                <w:p w:rsidR="00560EF2" w:rsidRPr="00B933BF" w:rsidRDefault="00560EF2">
                  <w:pPr>
                    <w:spacing w:after="0" w:line="360" w:lineRule="auto"/>
                    <w:jc w:val="center"/>
                    <w:rPr>
                      <w:rFonts w:ascii="Times New Roman" w:eastAsiaTheme="majorEastAsia" w:hAnsi="Times New Roman" w:cs="Times New Roman"/>
                      <w:i/>
                      <w:iCs/>
                      <w:color w:val="C00000"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6A1742" w:rsidRPr="00B933B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тем, как идти на процедуру, нужно тщательно подг</w:t>
      </w:r>
      <w:r w:rsidR="006A1742" w:rsidRPr="00B933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A1742" w:rsidRPr="00B933B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товиться к маммографии, захватив с собой все медицинские записи, видео и фото предыдущих маммографий, если так</w:t>
      </w:r>
      <w:r w:rsidR="006A1742" w:rsidRPr="00B933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A1742" w:rsidRPr="00B933B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 имеются. Все этим материалы могут понадобиться вр</w:t>
      </w:r>
      <w:r w:rsidR="006A1742" w:rsidRPr="00B933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A1742" w:rsidRPr="00B933BF">
        <w:rPr>
          <w:rFonts w:ascii="Times New Roman" w:eastAsia="Times New Roman" w:hAnsi="Times New Roman" w:cs="Times New Roman"/>
          <w:sz w:val="24"/>
          <w:szCs w:val="24"/>
          <w:lang w:eastAsia="ru-RU"/>
        </w:rPr>
        <w:t>чу, результаты маммографии можно будет сравнить с предыдущими записями, а также проследить динамику важных а</w:t>
      </w:r>
      <w:r w:rsidR="006A1742" w:rsidRPr="00B933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A1742" w:rsidRPr="00B933B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пектов развития молочных желез.</w:t>
      </w:r>
    </w:p>
    <w:p w:rsidR="006A1742" w:rsidRPr="00B933BF" w:rsidRDefault="006A1742" w:rsidP="006A17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два дня до процедуры пост</w:t>
      </w:r>
      <w:r w:rsidRPr="00B933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933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райтесь исключить из рациона некоторые продукты:</w:t>
      </w:r>
    </w:p>
    <w:p w:rsidR="006A1742" w:rsidRPr="00B933BF" w:rsidRDefault="006A1742" w:rsidP="006A174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кофе;</w:t>
      </w:r>
    </w:p>
    <w:p w:rsidR="006A1742" w:rsidRPr="00B933BF" w:rsidRDefault="006A1742" w:rsidP="006A174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продукты, содержащие кофеин;</w:t>
      </w:r>
    </w:p>
    <w:p w:rsidR="006A1742" w:rsidRPr="00B933BF" w:rsidRDefault="006A1742" w:rsidP="006A174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энергетические напитки.</w:t>
      </w:r>
    </w:p>
    <w:p w:rsidR="006A1742" w:rsidRPr="00B933BF" w:rsidRDefault="006A1742" w:rsidP="00001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Кофеин способен повысить чувств</w:t>
      </w:r>
      <w:r w:rsidRPr="00B933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933B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 к боли и в целом затруднить ход исследования. Кроме того, это вещество способно повысить чувство беспокойства, которое и так присутствует перед прохо</w:t>
      </w:r>
      <w:r w:rsidRPr="00B933BF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B933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дением любого медицинского обследования.</w:t>
      </w:r>
    </w:p>
    <w:p w:rsidR="000013D7" w:rsidRPr="00B933BF" w:rsidRDefault="006A1742" w:rsidP="000013D7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маммографию лучше выбрать раздельную одежду. Вас п</w:t>
      </w:r>
      <w:r w:rsidRPr="00B933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93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просят снять одежду с торса, поэтому вы можете спокойно </w:t>
      </w:r>
      <w:r w:rsidRPr="00B933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оставаться в штанах и чувствовать себя комфортнее. Если же вы придете на обследование в платье, то вам придется прох</w:t>
      </w:r>
      <w:r w:rsidRPr="00B933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93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дить процедуру практически без одежды. </w:t>
      </w:r>
    </w:p>
    <w:p w:rsidR="006A1742" w:rsidRPr="00B933BF" w:rsidRDefault="006A1742" w:rsidP="006A17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процедурой </w:t>
      </w:r>
      <w:r w:rsidR="00B933BF" w:rsidRPr="00B93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</w:t>
      </w:r>
      <w:r w:rsidRPr="00B93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используйте следующие косметич</w:t>
      </w:r>
      <w:r w:rsidRPr="00B933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933B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ские средства:</w:t>
      </w:r>
      <w:r w:rsidR="00024175" w:rsidRPr="00B93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6A1742" w:rsidRPr="00B933BF" w:rsidRDefault="006A1742" w:rsidP="006A174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93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дезодаранты</w:t>
      </w:r>
      <w:proofErr w:type="spellEnd"/>
      <w:r w:rsidRPr="00B93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6A1742" w:rsidRPr="00B933BF" w:rsidRDefault="006A1742" w:rsidP="006A174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лосьоны;</w:t>
      </w:r>
    </w:p>
    <w:p w:rsidR="006A1742" w:rsidRPr="00B933BF" w:rsidRDefault="006A1742" w:rsidP="006A174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антиперсперанты;</w:t>
      </w:r>
    </w:p>
    <w:p w:rsidR="006A1742" w:rsidRPr="00B933BF" w:rsidRDefault="006A1742" w:rsidP="006A174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крема;</w:t>
      </w:r>
    </w:p>
    <w:p w:rsidR="006A1742" w:rsidRPr="00B933BF" w:rsidRDefault="006A1742" w:rsidP="006A174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спреи.</w:t>
      </w:r>
    </w:p>
    <w:p w:rsidR="006A1742" w:rsidRPr="00B933BF" w:rsidRDefault="006A1742" w:rsidP="006A1742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 груди и подмышек должна быть ч</w:t>
      </w:r>
      <w:r w:rsidRPr="00B933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933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 и не обработанной косметикой в этот день. В состав вышеперечисленных средств могут входить металлические элементы, кот</w:t>
      </w:r>
      <w:r w:rsidRPr="00B933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933BF">
        <w:rPr>
          <w:rFonts w:ascii="Times New Roman" w:eastAsia="Times New Roman" w:hAnsi="Times New Roman" w:cs="Times New Roman"/>
          <w:sz w:val="24"/>
          <w:szCs w:val="24"/>
          <w:lang w:eastAsia="ru-RU"/>
        </w:rPr>
        <w:t>рые искажают результаты маммографии.</w:t>
      </w:r>
    </w:p>
    <w:p w:rsidR="006A1742" w:rsidRPr="00B933BF" w:rsidRDefault="006A1742" w:rsidP="00B933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B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проведением обследования, п</w:t>
      </w:r>
      <w:r w:rsidRPr="00B933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933B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говорите с врачом о ваших жалобах и сомнениях. Рентген</w:t>
      </w:r>
      <w:r w:rsidRPr="00B933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933B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 изучит вашу медицинскую карту, однако в ней может не хватать информации</w:t>
      </w:r>
      <w:proofErr w:type="gramStart"/>
      <w:r w:rsidRPr="00B93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proofErr w:type="gramEnd"/>
      <w:r w:rsidRPr="00B933BF">
        <w:rPr>
          <w:rFonts w:ascii="Times New Roman" w:eastAsia="Times New Roman" w:hAnsi="Times New Roman" w:cs="Times New Roman"/>
          <w:sz w:val="24"/>
          <w:szCs w:val="24"/>
          <w:lang w:eastAsia="ru-RU"/>
        </w:rPr>
        <w:t>юбые ваши замечания о своем здоровье могут помочь поставить правильный диагноз п</w:t>
      </w:r>
      <w:r w:rsidRPr="00B933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933B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 обследования.</w:t>
      </w:r>
    </w:p>
    <w:p w:rsidR="0013508F" w:rsidRPr="00B933BF" w:rsidRDefault="0013508F">
      <w:pPr>
        <w:rPr>
          <w:rFonts w:ascii="Times New Roman" w:hAnsi="Times New Roman" w:cs="Times New Roman"/>
          <w:sz w:val="32"/>
          <w:szCs w:val="32"/>
        </w:rPr>
        <w:sectPr w:rsidR="0013508F" w:rsidRPr="00B933BF" w:rsidSect="0013508F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8D3550" w:rsidRPr="005E2E43" w:rsidRDefault="008D3550">
      <w:pPr>
        <w:rPr>
          <w:sz w:val="32"/>
          <w:szCs w:val="32"/>
        </w:rPr>
      </w:pPr>
    </w:p>
    <w:sectPr w:rsidR="008D3550" w:rsidRPr="005E2E43" w:rsidSect="0013508F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82C47"/>
    <w:multiLevelType w:val="multilevel"/>
    <w:tmpl w:val="DCCE5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A1742"/>
    <w:rsid w:val="000013D7"/>
    <w:rsid w:val="00024175"/>
    <w:rsid w:val="0013508F"/>
    <w:rsid w:val="00250A59"/>
    <w:rsid w:val="00560EF2"/>
    <w:rsid w:val="005E2E43"/>
    <w:rsid w:val="006A1742"/>
    <w:rsid w:val="008D3550"/>
    <w:rsid w:val="00B933BF"/>
    <w:rsid w:val="00D1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550"/>
  </w:style>
  <w:style w:type="paragraph" w:styleId="2">
    <w:name w:val="heading 2"/>
    <w:basedOn w:val="a"/>
    <w:link w:val="20"/>
    <w:uiPriority w:val="9"/>
    <w:qFormat/>
    <w:rsid w:val="006A17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17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A1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0013D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01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13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9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7BC8B8-379A-4D93-B9CF-B4239C02A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Сучкова Наталья Михайловна</cp:lastModifiedBy>
  <cp:revision>6</cp:revision>
  <dcterms:created xsi:type="dcterms:W3CDTF">2019-05-26T11:32:00Z</dcterms:created>
  <dcterms:modified xsi:type="dcterms:W3CDTF">2019-05-28T03:35:00Z</dcterms:modified>
</cp:coreProperties>
</file>